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1DEEF" w14:textId="37395411" w:rsidR="00386321" w:rsidRPr="00386321" w:rsidRDefault="00153152" w:rsidP="00386321">
      <w:pPr>
        <w:spacing w:after="160" w:line="259" w:lineRule="auto"/>
        <w:jc w:val="center"/>
        <w:rPr>
          <w:rFonts w:ascii="Calibri" w:eastAsia="Calibri" w:hAnsi="Calibri" w:cs="Times New Roman"/>
          <w:color w:val="auto"/>
          <w:lang w:val="en-GB"/>
        </w:rPr>
      </w:pPr>
      <w:r>
        <w:rPr>
          <w:rFonts w:ascii="Calibri" w:eastAsia="Calibri" w:hAnsi="Calibri" w:cs="Times New Roman"/>
          <w:noProof/>
          <w:color w:val="auto"/>
          <w:lang w:val="en-GB"/>
        </w:rPr>
        <w:drawing>
          <wp:inline distT="0" distB="0" distL="0" distR="0" wp14:anchorId="2D5AE42C" wp14:editId="6AFA1B4F">
            <wp:extent cx="1038225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chinleck_Talbot Badg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DC074" w14:textId="2EB7F64F" w:rsidR="00153152" w:rsidRDefault="00153152" w:rsidP="00386321">
      <w:pPr>
        <w:pStyle w:val="Salutation"/>
        <w:jc w:val="center"/>
        <w:rPr>
          <w:sz w:val="28"/>
          <w:szCs w:val="24"/>
          <w:u w:val="single"/>
        </w:rPr>
      </w:pPr>
      <w:r>
        <w:rPr>
          <w:sz w:val="28"/>
          <w:szCs w:val="24"/>
          <w:u w:val="single"/>
        </w:rPr>
        <w:t>Auchinleck Talbot F.C.</w:t>
      </w:r>
    </w:p>
    <w:p w14:paraId="51E7415D" w14:textId="77777777" w:rsidR="00153152" w:rsidRDefault="00153152" w:rsidP="00153152">
      <w:pPr>
        <w:jc w:val="center"/>
        <w:rPr>
          <w:b/>
        </w:rPr>
      </w:pPr>
      <w:r w:rsidRPr="00153152">
        <w:rPr>
          <w:b/>
        </w:rPr>
        <w:t xml:space="preserve">Beechwood Park Auchinleck </w:t>
      </w:r>
    </w:p>
    <w:p w14:paraId="51C1968A" w14:textId="77777777" w:rsidR="00153152" w:rsidRDefault="00153152" w:rsidP="00153152">
      <w:pPr>
        <w:jc w:val="center"/>
        <w:rPr>
          <w:b/>
        </w:rPr>
      </w:pPr>
      <w:r w:rsidRPr="00153152">
        <w:rPr>
          <w:b/>
        </w:rPr>
        <w:t>KA18 2AR</w:t>
      </w:r>
    </w:p>
    <w:p w14:paraId="7ABBC7B9" w14:textId="7958765C" w:rsidR="00965D17" w:rsidRPr="00153152" w:rsidRDefault="00386321" w:rsidP="00153152">
      <w:pPr>
        <w:jc w:val="center"/>
        <w:rPr>
          <w:b/>
        </w:rPr>
      </w:pPr>
      <w:r w:rsidRPr="00153152">
        <w:rPr>
          <w:b/>
          <w:sz w:val="28"/>
          <w:szCs w:val="24"/>
          <w:u w:val="single"/>
        </w:rPr>
        <w:t>G</w:t>
      </w:r>
      <w:r w:rsidR="00B726CF" w:rsidRPr="00153152">
        <w:rPr>
          <w:b/>
          <w:sz w:val="28"/>
          <w:szCs w:val="24"/>
          <w:u w:val="single"/>
        </w:rPr>
        <w:t>ROUND REGULATIONS</w:t>
      </w:r>
    </w:p>
    <w:p w14:paraId="73B8511A" w14:textId="47E8866B" w:rsidR="00E774E2" w:rsidRDefault="00E774E2" w:rsidP="00E774E2"/>
    <w:p w14:paraId="3E799A3A" w14:textId="4D686D2A" w:rsidR="00B726CF" w:rsidRPr="008A6716" w:rsidRDefault="00B726CF" w:rsidP="001F120A">
      <w:pPr>
        <w:tabs>
          <w:tab w:val="center" w:pos="4513"/>
          <w:tab w:val="right" w:pos="9026"/>
        </w:tabs>
        <w:spacing w:after="0"/>
        <w:rPr>
          <w:rFonts w:ascii="Arial" w:eastAsia="Calibri" w:hAnsi="Arial" w:cs="Arial"/>
          <w:b/>
          <w:color w:val="auto"/>
          <w:sz w:val="24"/>
          <w:szCs w:val="24"/>
          <w:lang w:val="en-GB" w:eastAsia="en-GB"/>
        </w:rPr>
      </w:pPr>
      <w:r w:rsidRPr="008A6716">
        <w:rPr>
          <w:rFonts w:ascii="Arial" w:hAnsi="Arial" w:cs="Arial"/>
          <w:sz w:val="24"/>
          <w:szCs w:val="24"/>
        </w:rPr>
        <w:t xml:space="preserve">The safety of spectators visiting </w:t>
      </w:r>
      <w:r w:rsidR="00153152" w:rsidRPr="00153152">
        <w:rPr>
          <w:rFonts w:ascii="Arial" w:eastAsia="Calibri" w:hAnsi="Arial" w:cs="Arial"/>
          <w:color w:val="auto"/>
          <w:sz w:val="24"/>
          <w:szCs w:val="24"/>
          <w:lang w:val="en-GB" w:eastAsia="en-GB"/>
        </w:rPr>
        <w:t>Beechwood Park is</w:t>
      </w:r>
      <w:r w:rsidRPr="008A6716">
        <w:rPr>
          <w:rFonts w:ascii="Arial" w:hAnsi="Arial" w:cs="Arial"/>
          <w:sz w:val="24"/>
          <w:szCs w:val="24"/>
        </w:rPr>
        <w:t xml:space="preserve"> paramount to </w:t>
      </w:r>
      <w:r w:rsidR="00153152" w:rsidRPr="00153152">
        <w:rPr>
          <w:rFonts w:ascii="Arial" w:eastAsia="Calibri" w:hAnsi="Arial" w:cs="Arial"/>
          <w:color w:val="auto"/>
          <w:sz w:val="24"/>
          <w:szCs w:val="24"/>
          <w:lang w:val="en-GB" w:eastAsia="en-GB"/>
        </w:rPr>
        <w:t>Auchinleck Talbot F.C</w:t>
      </w:r>
      <w:r w:rsidR="00153152" w:rsidRPr="00153152">
        <w:rPr>
          <w:rFonts w:ascii="Arial" w:eastAsia="Calibri" w:hAnsi="Arial" w:cs="Arial"/>
          <w:b/>
          <w:color w:val="auto"/>
          <w:sz w:val="24"/>
          <w:szCs w:val="24"/>
          <w:lang w:val="en-GB" w:eastAsia="en-GB"/>
        </w:rPr>
        <w:t>.</w:t>
      </w:r>
      <w:r w:rsidR="001F120A" w:rsidRPr="008A6716">
        <w:rPr>
          <w:rFonts w:ascii="Arial" w:eastAsia="Calibri" w:hAnsi="Arial" w:cs="Arial"/>
          <w:b/>
          <w:color w:val="auto"/>
          <w:sz w:val="24"/>
          <w:szCs w:val="24"/>
          <w:lang w:val="en-GB" w:eastAsia="en-GB"/>
        </w:rPr>
        <w:t xml:space="preserve"> </w:t>
      </w:r>
      <w:r w:rsidR="001F120A" w:rsidRPr="008A6716">
        <w:rPr>
          <w:rFonts w:ascii="Arial" w:hAnsi="Arial" w:cs="Arial"/>
          <w:sz w:val="24"/>
          <w:szCs w:val="24"/>
        </w:rPr>
        <w:t xml:space="preserve">and the </w:t>
      </w:r>
      <w:r w:rsidRPr="008A6716">
        <w:rPr>
          <w:rFonts w:ascii="Arial" w:hAnsi="Arial" w:cs="Arial"/>
          <w:sz w:val="24"/>
          <w:szCs w:val="24"/>
        </w:rPr>
        <w:t xml:space="preserve">following regulations are in place on </w:t>
      </w:r>
      <w:r w:rsidR="001F120A" w:rsidRPr="008A6716">
        <w:rPr>
          <w:rFonts w:ascii="Arial" w:hAnsi="Arial" w:cs="Arial"/>
          <w:sz w:val="24"/>
          <w:szCs w:val="24"/>
        </w:rPr>
        <w:t>match days</w:t>
      </w:r>
      <w:r w:rsidRPr="008A6716">
        <w:rPr>
          <w:rFonts w:ascii="Arial" w:hAnsi="Arial" w:cs="Arial"/>
          <w:sz w:val="24"/>
          <w:szCs w:val="24"/>
        </w:rPr>
        <w:t>.</w:t>
      </w:r>
    </w:p>
    <w:p w14:paraId="77522310" w14:textId="77777777" w:rsidR="00B726CF" w:rsidRPr="008A6716" w:rsidRDefault="00B726CF" w:rsidP="00B726CF">
      <w:pPr>
        <w:rPr>
          <w:rFonts w:ascii="Arial" w:hAnsi="Arial" w:cs="Arial"/>
          <w:sz w:val="24"/>
          <w:szCs w:val="24"/>
        </w:rPr>
      </w:pPr>
    </w:p>
    <w:p w14:paraId="460BC2DA" w14:textId="7B7AF0EE" w:rsidR="00B726CF" w:rsidRPr="008A6716" w:rsidRDefault="00153152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Unauthorized</w:t>
      </w:r>
      <w:r w:rsidR="00B726CF" w:rsidRPr="008A6716">
        <w:rPr>
          <w:rFonts w:ascii="Arial" w:hAnsi="Arial" w:cs="Arial"/>
          <w:sz w:val="24"/>
          <w:szCs w:val="24"/>
        </w:rPr>
        <w:t xml:space="preserve"> persons are not permitted to enter upon the field of play, trackside, dressing room areas or any other place on the grounds specified by the Club or Police.</w:t>
      </w:r>
    </w:p>
    <w:p w14:paraId="525D5DE2" w14:textId="667B8AD2" w:rsidR="00B726CF" w:rsidRPr="008A6716" w:rsidRDefault="00B726CF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 xml:space="preserve">The use of threatening </w:t>
      </w:r>
      <w:r w:rsidR="00386321" w:rsidRPr="008A6716">
        <w:rPr>
          <w:rFonts w:ascii="Arial" w:hAnsi="Arial" w:cs="Arial"/>
          <w:sz w:val="24"/>
          <w:szCs w:val="24"/>
        </w:rPr>
        <w:t>behaviour</w:t>
      </w:r>
      <w:r w:rsidRPr="008A6716">
        <w:rPr>
          <w:rFonts w:ascii="Arial" w:hAnsi="Arial" w:cs="Arial"/>
          <w:sz w:val="24"/>
          <w:szCs w:val="24"/>
        </w:rPr>
        <w:t>, foul or abusive language is strictly FORBIDDEN. Racial, sectarian, homophobic or discriminatory abuse or chanting is also forbidden and is considered as unacceptable conduct and may result in arrest and a lifetime ban from regulated football matches.</w:t>
      </w:r>
    </w:p>
    <w:p w14:paraId="1F8358D3" w14:textId="0A72DF79" w:rsidR="00B726CF" w:rsidRPr="00684939" w:rsidRDefault="00B726CF" w:rsidP="00B726CF">
      <w:pPr>
        <w:rPr>
          <w:rFonts w:ascii="Arial" w:hAnsi="Arial" w:cs="Arial"/>
          <w:b/>
          <w:bCs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Please note that it is an offence punishable by law for any person to enter or attempt to enter</w:t>
      </w:r>
      <w:r w:rsidR="00684939">
        <w:rPr>
          <w:rFonts w:ascii="Arial" w:hAnsi="Arial" w:cs="Arial"/>
          <w:sz w:val="24"/>
          <w:szCs w:val="24"/>
        </w:rPr>
        <w:t xml:space="preserve"> Beechwood Park: </w:t>
      </w:r>
    </w:p>
    <w:p w14:paraId="48E262A3" w14:textId="049D719A" w:rsidR="00B726CF" w:rsidRPr="008A6716" w:rsidRDefault="00B726CF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Whilst in possession of a prohibited container which is or can hold liquid and which if thrown would</w:t>
      </w:r>
      <w:r w:rsidR="00684939">
        <w:rPr>
          <w:rFonts w:ascii="Arial" w:hAnsi="Arial" w:cs="Arial"/>
          <w:sz w:val="24"/>
          <w:szCs w:val="24"/>
        </w:rPr>
        <w:t xml:space="preserve"> </w:t>
      </w:r>
      <w:r w:rsidRPr="008A6716">
        <w:rPr>
          <w:rFonts w:ascii="Arial" w:hAnsi="Arial" w:cs="Arial"/>
          <w:sz w:val="24"/>
          <w:szCs w:val="24"/>
        </w:rPr>
        <w:t>cause injury to another person.</w:t>
      </w:r>
    </w:p>
    <w:p w14:paraId="03412B6D" w14:textId="77777777" w:rsidR="00572C1C" w:rsidRPr="008A6716" w:rsidRDefault="00B726CF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Whilst in possession of alcohol.</w:t>
      </w:r>
    </w:p>
    <w:p w14:paraId="02056E6C" w14:textId="77777777" w:rsidR="00572C1C" w:rsidRPr="008A6716" w:rsidRDefault="00B726CF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 xml:space="preserve">Whilst </w:t>
      </w:r>
      <w:r w:rsidR="00572C1C" w:rsidRPr="008A6716">
        <w:rPr>
          <w:rFonts w:ascii="Arial" w:hAnsi="Arial" w:cs="Arial"/>
          <w:sz w:val="24"/>
          <w:szCs w:val="24"/>
        </w:rPr>
        <w:t>intoxicated</w:t>
      </w:r>
      <w:r w:rsidRPr="008A6716">
        <w:rPr>
          <w:rFonts w:ascii="Arial" w:hAnsi="Arial" w:cs="Arial"/>
          <w:sz w:val="24"/>
          <w:szCs w:val="24"/>
        </w:rPr>
        <w:t>.</w:t>
      </w:r>
    </w:p>
    <w:p w14:paraId="370BE9F1" w14:textId="4B0C8561" w:rsidR="00572C1C" w:rsidRPr="008A6716" w:rsidRDefault="00B726CF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Whilst in possession of any article or substance whose main purpose is the emission of a flare for</w:t>
      </w:r>
      <w:r w:rsidR="00572C1C" w:rsidRPr="008A6716">
        <w:rPr>
          <w:rFonts w:ascii="Arial" w:hAnsi="Arial" w:cs="Arial"/>
          <w:sz w:val="24"/>
          <w:szCs w:val="24"/>
        </w:rPr>
        <w:t xml:space="preserve"> </w:t>
      </w:r>
      <w:r w:rsidRPr="008A6716">
        <w:rPr>
          <w:rFonts w:ascii="Arial" w:hAnsi="Arial" w:cs="Arial"/>
          <w:sz w:val="24"/>
          <w:szCs w:val="24"/>
        </w:rPr>
        <w:t xml:space="preserve">purposes of illuminating or </w:t>
      </w:r>
      <w:r w:rsidR="00E022D5" w:rsidRPr="008A6716">
        <w:rPr>
          <w:rFonts w:ascii="Arial" w:hAnsi="Arial" w:cs="Arial"/>
          <w:sz w:val="24"/>
          <w:szCs w:val="24"/>
        </w:rPr>
        <w:t>signaling,</w:t>
      </w:r>
      <w:r w:rsidRPr="008A6716">
        <w:rPr>
          <w:rFonts w:ascii="Arial" w:hAnsi="Arial" w:cs="Arial"/>
          <w:sz w:val="24"/>
          <w:szCs w:val="24"/>
        </w:rPr>
        <w:t xml:space="preserve"> or the emission of smoke or a visible gas.</w:t>
      </w:r>
    </w:p>
    <w:p w14:paraId="1770D01D" w14:textId="77777777" w:rsidR="00572C1C" w:rsidRPr="008A6716" w:rsidRDefault="00B726CF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Any article which is a firework and all persons entering the ground may be searched by the</w:t>
      </w:r>
      <w:r w:rsidR="00572C1C" w:rsidRPr="008A6716">
        <w:rPr>
          <w:rFonts w:ascii="Arial" w:hAnsi="Arial" w:cs="Arial"/>
          <w:sz w:val="24"/>
          <w:szCs w:val="24"/>
        </w:rPr>
        <w:t xml:space="preserve"> </w:t>
      </w:r>
      <w:r w:rsidRPr="008A6716">
        <w:rPr>
          <w:rFonts w:ascii="Arial" w:hAnsi="Arial" w:cs="Arial"/>
          <w:sz w:val="24"/>
          <w:szCs w:val="24"/>
        </w:rPr>
        <w:t>police</w:t>
      </w:r>
      <w:r w:rsidR="00572C1C" w:rsidRPr="008A6716">
        <w:rPr>
          <w:rFonts w:ascii="Arial" w:hAnsi="Arial" w:cs="Arial"/>
          <w:sz w:val="24"/>
          <w:szCs w:val="24"/>
        </w:rPr>
        <w:t>.</w:t>
      </w:r>
    </w:p>
    <w:p w14:paraId="2D339484" w14:textId="51C4FC8C" w:rsidR="00B726CF" w:rsidRPr="008A6716" w:rsidRDefault="00B726CF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Banners, or other articles which could, or might be used as a weapon, or to cause annoyance or</w:t>
      </w:r>
      <w:r w:rsidR="00572C1C" w:rsidRPr="008A6716">
        <w:rPr>
          <w:rFonts w:ascii="Arial" w:hAnsi="Arial" w:cs="Arial"/>
          <w:sz w:val="24"/>
          <w:szCs w:val="24"/>
        </w:rPr>
        <w:t xml:space="preserve"> </w:t>
      </w:r>
      <w:r w:rsidRPr="008A6716">
        <w:rPr>
          <w:rFonts w:ascii="Arial" w:hAnsi="Arial" w:cs="Arial"/>
          <w:sz w:val="24"/>
          <w:szCs w:val="24"/>
        </w:rPr>
        <w:t>unnecessary obstruction or offence, are not permitted within the ground.</w:t>
      </w:r>
    </w:p>
    <w:p w14:paraId="74A3BAC4" w14:textId="77777777" w:rsidR="00572C1C" w:rsidRPr="008A6716" w:rsidRDefault="00572C1C" w:rsidP="00B726CF">
      <w:pPr>
        <w:rPr>
          <w:rFonts w:ascii="Arial" w:hAnsi="Arial" w:cs="Arial"/>
          <w:sz w:val="24"/>
          <w:szCs w:val="24"/>
        </w:rPr>
      </w:pPr>
    </w:p>
    <w:p w14:paraId="275E823F" w14:textId="533D6049" w:rsidR="00B726CF" w:rsidRPr="008A6716" w:rsidRDefault="00B726CF" w:rsidP="00B726CF">
      <w:p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All persons entering this Ground are admitted subject to the condition that they may be required to</w:t>
      </w:r>
      <w:r w:rsidR="00572C1C" w:rsidRPr="008A6716">
        <w:rPr>
          <w:rFonts w:ascii="Arial" w:hAnsi="Arial" w:cs="Arial"/>
          <w:sz w:val="24"/>
          <w:szCs w:val="24"/>
        </w:rPr>
        <w:t xml:space="preserve"> </w:t>
      </w:r>
      <w:r w:rsidRPr="008A6716">
        <w:rPr>
          <w:rFonts w:ascii="Arial" w:hAnsi="Arial" w:cs="Arial"/>
          <w:sz w:val="24"/>
          <w:szCs w:val="24"/>
        </w:rPr>
        <w:t>submit to search to prevent prohibited articles being brought into the Ground which might be used to</w:t>
      </w:r>
      <w:r w:rsidR="00572C1C" w:rsidRPr="008A6716">
        <w:rPr>
          <w:rFonts w:ascii="Arial" w:hAnsi="Arial" w:cs="Arial"/>
          <w:sz w:val="24"/>
          <w:szCs w:val="24"/>
        </w:rPr>
        <w:t xml:space="preserve"> </w:t>
      </w:r>
      <w:r w:rsidRPr="008A6716">
        <w:rPr>
          <w:rFonts w:ascii="Arial" w:hAnsi="Arial" w:cs="Arial"/>
          <w:sz w:val="24"/>
          <w:szCs w:val="24"/>
        </w:rPr>
        <w:t>cause injury or damage to other persons or property.</w:t>
      </w:r>
    </w:p>
    <w:p w14:paraId="6E1E08BB" w14:textId="19B7DB03" w:rsidR="00B726CF" w:rsidRPr="008A6716" w:rsidRDefault="00B726CF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Under no circumstances is it permitted to throw any objects which may cause injury or offence</w:t>
      </w:r>
      <w:r w:rsidR="00572C1C" w:rsidRPr="008A6716">
        <w:rPr>
          <w:rFonts w:ascii="Arial" w:hAnsi="Arial" w:cs="Arial"/>
          <w:sz w:val="24"/>
          <w:szCs w:val="24"/>
        </w:rPr>
        <w:t xml:space="preserve"> </w:t>
      </w:r>
      <w:r w:rsidRPr="008A6716">
        <w:rPr>
          <w:rFonts w:ascii="Arial" w:hAnsi="Arial" w:cs="Arial"/>
          <w:sz w:val="24"/>
          <w:szCs w:val="24"/>
        </w:rPr>
        <w:t>whether on to the pitch or track or otherwise.</w:t>
      </w:r>
    </w:p>
    <w:p w14:paraId="49F78BE4" w14:textId="0DA22848" w:rsidR="00572C1C" w:rsidRPr="008A6716" w:rsidRDefault="00B726CF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The Club reserves the right for its servants and agents and for members of police forces to remove</w:t>
      </w:r>
      <w:r w:rsidR="00572C1C" w:rsidRPr="008A6716">
        <w:rPr>
          <w:rFonts w:ascii="Arial" w:hAnsi="Arial" w:cs="Arial"/>
          <w:sz w:val="24"/>
          <w:szCs w:val="24"/>
        </w:rPr>
        <w:t xml:space="preserve"> </w:t>
      </w:r>
      <w:r w:rsidRPr="008A6716">
        <w:rPr>
          <w:rFonts w:ascii="Arial" w:hAnsi="Arial" w:cs="Arial"/>
          <w:sz w:val="24"/>
          <w:szCs w:val="24"/>
        </w:rPr>
        <w:t xml:space="preserve">from this Ground any person who does </w:t>
      </w:r>
      <w:r w:rsidR="00572C1C" w:rsidRPr="008A6716">
        <w:rPr>
          <w:rFonts w:ascii="Arial" w:hAnsi="Arial" w:cs="Arial"/>
          <w:sz w:val="24"/>
          <w:szCs w:val="24"/>
        </w:rPr>
        <w:t xml:space="preserve">not comply with the ground regulations, or regulations/measures imposed by the </w:t>
      </w:r>
      <w:r w:rsidR="00C5434F" w:rsidRPr="008A6716">
        <w:rPr>
          <w:rFonts w:ascii="Arial" w:hAnsi="Arial" w:cs="Arial"/>
          <w:sz w:val="24"/>
          <w:szCs w:val="24"/>
        </w:rPr>
        <w:t>West</w:t>
      </w:r>
      <w:r w:rsidR="00572C1C" w:rsidRPr="008A6716">
        <w:rPr>
          <w:rFonts w:ascii="Arial" w:hAnsi="Arial" w:cs="Arial"/>
          <w:sz w:val="24"/>
          <w:szCs w:val="24"/>
        </w:rPr>
        <w:t xml:space="preserve"> of </w:t>
      </w:r>
      <w:r w:rsidRPr="008A6716">
        <w:rPr>
          <w:rFonts w:ascii="Arial" w:hAnsi="Arial" w:cs="Arial"/>
          <w:sz w:val="24"/>
          <w:szCs w:val="24"/>
        </w:rPr>
        <w:t>S</w:t>
      </w:r>
      <w:r w:rsidR="00572C1C" w:rsidRPr="008A6716">
        <w:rPr>
          <w:rFonts w:ascii="Arial" w:hAnsi="Arial" w:cs="Arial"/>
          <w:sz w:val="24"/>
          <w:szCs w:val="24"/>
        </w:rPr>
        <w:t>cotland league or</w:t>
      </w:r>
      <w:r w:rsidRPr="008A6716">
        <w:rPr>
          <w:rFonts w:ascii="Arial" w:hAnsi="Arial" w:cs="Arial"/>
          <w:sz w:val="24"/>
          <w:szCs w:val="24"/>
        </w:rPr>
        <w:t xml:space="preserve"> of The Scottish Football Association</w:t>
      </w:r>
      <w:r w:rsidR="00572C1C" w:rsidRPr="008A6716">
        <w:rPr>
          <w:rFonts w:ascii="Arial" w:hAnsi="Arial" w:cs="Arial"/>
          <w:sz w:val="24"/>
          <w:szCs w:val="24"/>
        </w:rPr>
        <w:t xml:space="preserve"> and/or where applicable.</w:t>
      </w:r>
    </w:p>
    <w:p w14:paraId="31535404" w14:textId="586FC74B" w:rsidR="00B726CF" w:rsidRPr="008A6716" w:rsidRDefault="00B726CF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On no account will admission be granted to a person who is subject of a current Football Banning</w:t>
      </w:r>
      <w:r w:rsidR="00572C1C" w:rsidRPr="008A6716">
        <w:rPr>
          <w:rFonts w:ascii="Arial" w:hAnsi="Arial" w:cs="Arial"/>
          <w:sz w:val="24"/>
          <w:szCs w:val="24"/>
        </w:rPr>
        <w:t xml:space="preserve"> </w:t>
      </w:r>
      <w:r w:rsidRPr="008A6716">
        <w:rPr>
          <w:rFonts w:ascii="Arial" w:hAnsi="Arial" w:cs="Arial"/>
          <w:sz w:val="24"/>
          <w:szCs w:val="24"/>
        </w:rPr>
        <w:t>Order.</w:t>
      </w:r>
    </w:p>
    <w:p w14:paraId="7BFBD13C" w14:textId="77777777" w:rsidR="00572C1C" w:rsidRPr="008A6716" w:rsidRDefault="00572C1C" w:rsidP="00B726CF">
      <w:pPr>
        <w:rPr>
          <w:rFonts w:ascii="Arial" w:hAnsi="Arial" w:cs="Arial"/>
          <w:sz w:val="24"/>
          <w:szCs w:val="24"/>
        </w:rPr>
      </w:pPr>
    </w:p>
    <w:p w14:paraId="64CAF3FE" w14:textId="0696EBAD" w:rsidR="00B726CF" w:rsidRPr="008A6716" w:rsidRDefault="00B726CF" w:rsidP="00B726CF">
      <w:pPr>
        <w:rPr>
          <w:rFonts w:ascii="Arial" w:hAnsi="Arial" w:cs="Arial"/>
          <w:b/>
          <w:bCs/>
          <w:sz w:val="24"/>
          <w:szCs w:val="24"/>
        </w:rPr>
      </w:pPr>
      <w:r w:rsidRPr="008A6716">
        <w:rPr>
          <w:rFonts w:ascii="Arial" w:hAnsi="Arial" w:cs="Arial"/>
          <w:b/>
          <w:bCs/>
          <w:sz w:val="24"/>
          <w:szCs w:val="24"/>
        </w:rPr>
        <w:t>Prohibited Items</w:t>
      </w:r>
      <w:r w:rsidR="00572C1C" w:rsidRPr="008A6716">
        <w:rPr>
          <w:rFonts w:ascii="Arial" w:hAnsi="Arial" w:cs="Arial"/>
          <w:b/>
          <w:bCs/>
          <w:sz w:val="24"/>
          <w:szCs w:val="24"/>
        </w:rPr>
        <w:t>.</w:t>
      </w:r>
    </w:p>
    <w:p w14:paraId="559DE292" w14:textId="234BC8E4" w:rsidR="00B726CF" w:rsidRPr="008A6716" w:rsidRDefault="00B726CF" w:rsidP="00B726CF">
      <w:p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Under the ground regulations the following items are not permitted within the stadium. Any person found in</w:t>
      </w:r>
      <w:r w:rsidR="00572C1C" w:rsidRPr="008A6716">
        <w:rPr>
          <w:rFonts w:ascii="Arial" w:hAnsi="Arial" w:cs="Arial"/>
          <w:sz w:val="24"/>
          <w:szCs w:val="24"/>
        </w:rPr>
        <w:t xml:space="preserve"> </w:t>
      </w:r>
      <w:r w:rsidRPr="008A6716">
        <w:rPr>
          <w:rFonts w:ascii="Arial" w:hAnsi="Arial" w:cs="Arial"/>
          <w:sz w:val="24"/>
          <w:szCs w:val="24"/>
        </w:rPr>
        <w:t>possession of such items will be refused entry to the ground.</w:t>
      </w:r>
    </w:p>
    <w:p w14:paraId="456C9AFE" w14:textId="77777777" w:rsidR="00572C1C" w:rsidRPr="008A6716" w:rsidRDefault="00B726CF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Knives</w:t>
      </w:r>
      <w:r w:rsidR="00572C1C" w:rsidRPr="008A6716">
        <w:rPr>
          <w:rFonts w:ascii="Arial" w:hAnsi="Arial" w:cs="Arial"/>
          <w:sz w:val="24"/>
          <w:szCs w:val="24"/>
        </w:rPr>
        <w:t>.</w:t>
      </w:r>
    </w:p>
    <w:p w14:paraId="06C25BB2" w14:textId="025A9A95" w:rsidR="00B726CF" w:rsidRDefault="00B726CF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Firew</w:t>
      </w:r>
      <w:r w:rsidR="00572C1C" w:rsidRPr="008A6716">
        <w:rPr>
          <w:rFonts w:ascii="Arial" w:hAnsi="Arial" w:cs="Arial"/>
          <w:sz w:val="24"/>
          <w:szCs w:val="24"/>
        </w:rPr>
        <w:t>o</w:t>
      </w:r>
      <w:r w:rsidRPr="008A6716">
        <w:rPr>
          <w:rFonts w:ascii="Arial" w:hAnsi="Arial" w:cs="Arial"/>
          <w:sz w:val="24"/>
          <w:szCs w:val="24"/>
        </w:rPr>
        <w:t>rks</w:t>
      </w:r>
      <w:r w:rsidR="00572C1C" w:rsidRPr="008A6716">
        <w:rPr>
          <w:rFonts w:ascii="Arial" w:hAnsi="Arial" w:cs="Arial"/>
          <w:sz w:val="24"/>
          <w:szCs w:val="24"/>
        </w:rPr>
        <w:t>.</w:t>
      </w:r>
    </w:p>
    <w:p w14:paraId="68E8FBA0" w14:textId="60BE7B0E" w:rsidR="000C5830" w:rsidRPr="008A6716" w:rsidRDefault="000C5830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type of Pyrotechnics. </w:t>
      </w:r>
    </w:p>
    <w:p w14:paraId="31DBCFAB" w14:textId="59BDA0C1" w:rsidR="00572C1C" w:rsidRPr="008A6716" w:rsidRDefault="00572C1C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Pyrotechnic guns.</w:t>
      </w:r>
    </w:p>
    <w:p w14:paraId="5ACD038C" w14:textId="6B513192" w:rsidR="00572C1C" w:rsidRPr="008A6716" w:rsidRDefault="00572C1C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Sparklers.</w:t>
      </w:r>
    </w:p>
    <w:p w14:paraId="24E7AE9E" w14:textId="74DF594B" w:rsidR="00572C1C" w:rsidRPr="008A6716" w:rsidRDefault="00572C1C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Aerosols.</w:t>
      </w:r>
    </w:p>
    <w:p w14:paraId="3771930C" w14:textId="0BB23A85" w:rsidR="00572C1C" w:rsidRPr="008A6716" w:rsidRDefault="00572C1C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Chemicals.</w:t>
      </w:r>
    </w:p>
    <w:p w14:paraId="4F7BB823" w14:textId="5BABE020" w:rsidR="00572C1C" w:rsidRPr="008A6716" w:rsidRDefault="00572C1C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Alcohol.</w:t>
      </w:r>
    </w:p>
    <w:p w14:paraId="6BC20E87" w14:textId="1DD957C6" w:rsidR="00572C1C" w:rsidRPr="008A6716" w:rsidRDefault="00572C1C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Glass.</w:t>
      </w:r>
    </w:p>
    <w:p w14:paraId="3608F9F5" w14:textId="4257740A" w:rsidR="00572C1C" w:rsidRPr="008A6716" w:rsidRDefault="00572C1C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Bottles/cans.</w:t>
      </w:r>
    </w:p>
    <w:p w14:paraId="300B8172" w14:textId="468DD411" w:rsidR="00572C1C" w:rsidRPr="008A6716" w:rsidRDefault="00572C1C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Guns.</w:t>
      </w:r>
    </w:p>
    <w:p w14:paraId="449CABDA" w14:textId="77777777" w:rsidR="000B02C1" w:rsidRPr="008A6716" w:rsidRDefault="000B02C1" w:rsidP="000B02C1">
      <w:pPr>
        <w:rPr>
          <w:rFonts w:ascii="Arial" w:eastAsia="Cambria" w:hAnsi="Arial" w:cs="Arial"/>
          <w:b/>
          <w:bCs/>
          <w:color w:val="404040"/>
          <w:sz w:val="24"/>
          <w:szCs w:val="24"/>
        </w:rPr>
      </w:pPr>
      <w:r w:rsidRPr="008A6716">
        <w:rPr>
          <w:rFonts w:ascii="Arial" w:eastAsia="Cambria" w:hAnsi="Arial" w:cs="Arial"/>
          <w:b/>
          <w:bCs/>
          <w:color w:val="404040"/>
          <w:sz w:val="24"/>
          <w:szCs w:val="24"/>
        </w:rPr>
        <w:t xml:space="preserve">Document Control Mandatory Review Date (To be reviewed and published annually). </w:t>
      </w:r>
    </w:p>
    <w:p w14:paraId="49799DBD" w14:textId="018A2B22" w:rsidR="000B02C1" w:rsidRPr="008A6716" w:rsidRDefault="000B02C1" w:rsidP="000B02C1">
      <w:pPr>
        <w:rPr>
          <w:rFonts w:ascii="Arial" w:eastAsia="Cambria" w:hAnsi="Arial" w:cs="Arial"/>
          <w:color w:val="404040"/>
          <w:sz w:val="24"/>
          <w:szCs w:val="24"/>
        </w:rPr>
      </w:pPr>
      <w:r w:rsidRPr="008A6716">
        <w:rPr>
          <w:rFonts w:ascii="Arial" w:eastAsia="Cambria" w:hAnsi="Arial" w:cs="Arial"/>
          <w:color w:val="404040"/>
          <w:sz w:val="24"/>
          <w:szCs w:val="24"/>
        </w:rPr>
        <w:t xml:space="preserve">Review Date:  </w:t>
      </w:r>
      <w:r w:rsidR="001F120A" w:rsidRPr="008A6716">
        <w:rPr>
          <w:rFonts w:ascii="Arial" w:eastAsia="Cambria" w:hAnsi="Arial" w:cs="Arial"/>
          <w:color w:val="404040"/>
          <w:sz w:val="24"/>
          <w:szCs w:val="24"/>
        </w:rPr>
        <w:t>March 2023</w:t>
      </w:r>
    </w:p>
    <w:p w14:paraId="4AE39975" w14:textId="3F0D7CC0" w:rsidR="00572C1C" w:rsidRDefault="00000000" w:rsidP="00572C1C">
      <w:pPr>
        <w:rPr>
          <w:rFonts w:ascii="Arial" w:hAnsi="Arial" w:cs="Arial"/>
          <w:sz w:val="24"/>
          <w:szCs w:val="24"/>
        </w:rPr>
      </w:pPr>
      <w:hyperlink r:id="rId11" w:history="1">
        <w:r w:rsidR="00153152" w:rsidRPr="001D116B">
          <w:rPr>
            <w:rStyle w:val="Hyperlink"/>
            <w:rFonts w:ascii="Arial" w:hAnsi="Arial" w:cs="Arial"/>
            <w:sz w:val="24"/>
            <w:szCs w:val="24"/>
          </w:rPr>
          <w:t>www.auchinlecktalbot.com</w:t>
        </w:r>
      </w:hyperlink>
    </w:p>
    <w:p w14:paraId="251B9071" w14:textId="77777777" w:rsidR="00153152" w:rsidRPr="008A6716" w:rsidRDefault="00153152" w:rsidP="00572C1C">
      <w:pPr>
        <w:rPr>
          <w:rFonts w:ascii="Arial" w:hAnsi="Arial" w:cs="Arial"/>
          <w:sz w:val="24"/>
          <w:szCs w:val="24"/>
        </w:rPr>
      </w:pPr>
    </w:p>
    <w:sectPr w:rsidR="00153152" w:rsidRPr="008A6716" w:rsidSect="00673C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7B2C9" w14:textId="77777777" w:rsidR="0017110C" w:rsidRDefault="0017110C">
      <w:pPr>
        <w:spacing w:after="0"/>
      </w:pPr>
      <w:r>
        <w:separator/>
      </w:r>
    </w:p>
  </w:endnote>
  <w:endnote w:type="continuationSeparator" w:id="0">
    <w:p w14:paraId="627BD446" w14:textId="77777777" w:rsidR="0017110C" w:rsidRDefault="001711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85B2" w14:textId="77777777" w:rsidR="00153152" w:rsidRDefault="001531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B4F8" w14:textId="49C1CBA0" w:rsidR="00B726CF" w:rsidRDefault="00B726CF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C5830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55A3" w14:textId="77777777" w:rsidR="00153152" w:rsidRDefault="001531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33953" w14:textId="77777777" w:rsidR="0017110C" w:rsidRDefault="0017110C">
      <w:pPr>
        <w:spacing w:after="0"/>
      </w:pPr>
      <w:r>
        <w:separator/>
      </w:r>
    </w:p>
  </w:footnote>
  <w:footnote w:type="continuationSeparator" w:id="0">
    <w:p w14:paraId="76723344" w14:textId="77777777" w:rsidR="0017110C" w:rsidRDefault="001711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CDD1" w14:textId="59974DAB" w:rsidR="00153152" w:rsidRDefault="00000000">
    <w:pPr>
      <w:pStyle w:val="Header"/>
    </w:pPr>
    <w:r>
      <w:rPr>
        <w:noProof/>
      </w:rPr>
      <w:pict w14:anchorId="1C8B8D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216438" o:spid="_x0000_s1026" type="#_x0000_t75" style="position:absolute;margin-left:0;margin-top:0;width:496.8pt;height:496.8pt;z-index:-251657216;mso-position-horizontal:center;mso-position-horizontal-relative:margin;mso-position-vertical:center;mso-position-vertical-relative:margin" o:allowincell="f">
          <v:imagedata r:id="rId1" o:title="Auchinleck_Talbot Bad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8F05" w14:textId="30AE6C09" w:rsidR="00153152" w:rsidRDefault="00000000">
    <w:pPr>
      <w:pStyle w:val="Header"/>
    </w:pPr>
    <w:r>
      <w:rPr>
        <w:noProof/>
      </w:rPr>
      <w:pict w14:anchorId="2E735F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216439" o:spid="_x0000_s1027" type="#_x0000_t75" style="position:absolute;margin-left:0;margin-top:0;width:496.8pt;height:496.8pt;z-index:-251656192;mso-position-horizontal:center;mso-position-horizontal-relative:margin;mso-position-vertical:center;mso-position-vertical-relative:margin" o:allowincell="f">
          <v:imagedata r:id="rId1" o:title="Auchinleck_Talbot Badg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99A5" w14:textId="1E013744" w:rsidR="00153152" w:rsidRDefault="00000000">
    <w:pPr>
      <w:pStyle w:val="Header"/>
    </w:pPr>
    <w:r>
      <w:rPr>
        <w:noProof/>
      </w:rPr>
      <w:pict w14:anchorId="2FB1F8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216437" o:spid="_x0000_s1025" type="#_x0000_t75" style="position:absolute;margin-left:0;margin-top:0;width:496.8pt;height:496.8pt;z-index:-251658240;mso-position-horizontal:center;mso-position-horizontal-relative:margin;mso-position-vertical:center;mso-position-vertical-relative:margin" o:allowincell="f">
          <v:imagedata r:id="rId1" o:title="Auchinleck_Talbot Badg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20B06BE"/>
    <w:multiLevelType w:val="hybridMultilevel"/>
    <w:tmpl w:val="C75A5662"/>
    <w:lvl w:ilvl="0" w:tplc="DA3E1BE0">
      <w:start w:val="10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2E6045D5"/>
    <w:multiLevelType w:val="hybridMultilevel"/>
    <w:tmpl w:val="DE48EC86"/>
    <w:lvl w:ilvl="0" w:tplc="1BD4DE54">
      <w:start w:val="10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8C4CF8"/>
    <w:multiLevelType w:val="hybridMultilevel"/>
    <w:tmpl w:val="D4EC11AA"/>
    <w:lvl w:ilvl="0" w:tplc="3872DDA6">
      <w:start w:val="10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478F3"/>
    <w:multiLevelType w:val="hybridMultilevel"/>
    <w:tmpl w:val="97D0B132"/>
    <w:lvl w:ilvl="0" w:tplc="1696C442">
      <w:start w:val="10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81361677">
    <w:abstractNumId w:val="9"/>
  </w:num>
  <w:num w:numId="2" w16cid:durableId="123895283">
    <w:abstractNumId w:val="9"/>
  </w:num>
  <w:num w:numId="3" w16cid:durableId="645549716">
    <w:abstractNumId w:val="8"/>
  </w:num>
  <w:num w:numId="4" w16cid:durableId="204147697">
    <w:abstractNumId w:val="8"/>
  </w:num>
  <w:num w:numId="5" w16cid:durableId="179663473">
    <w:abstractNumId w:val="7"/>
  </w:num>
  <w:num w:numId="6" w16cid:durableId="1870951088">
    <w:abstractNumId w:val="6"/>
  </w:num>
  <w:num w:numId="7" w16cid:durableId="431752312">
    <w:abstractNumId w:val="5"/>
  </w:num>
  <w:num w:numId="8" w16cid:durableId="745302714">
    <w:abstractNumId w:val="4"/>
  </w:num>
  <w:num w:numId="9" w16cid:durableId="1944453322">
    <w:abstractNumId w:val="3"/>
  </w:num>
  <w:num w:numId="10" w16cid:durableId="1930890715">
    <w:abstractNumId w:val="2"/>
  </w:num>
  <w:num w:numId="11" w16cid:durableId="1915623142">
    <w:abstractNumId w:val="1"/>
  </w:num>
  <w:num w:numId="12" w16cid:durableId="1343311742">
    <w:abstractNumId w:val="0"/>
  </w:num>
  <w:num w:numId="13" w16cid:durableId="1348287166">
    <w:abstractNumId w:val="13"/>
  </w:num>
  <w:num w:numId="14" w16cid:durableId="1916236543">
    <w:abstractNumId w:val="17"/>
  </w:num>
  <w:num w:numId="15" w16cid:durableId="90319625">
    <w:abstractNumId w:val="16"/>
  </w:num>
  <w:num w:numId="16" w16cid:durableId="459954751">
    <w:abstractNumId w:val="11"/>
  </w:num>
  <w:num w:numId="17" w16cid:durableId="1284459713">
    <w:abstractNumId w:val="15"/>
  </w:num>
  <w:num w:numId="18" w16cid:durableId="456068855">
    <w:abstractNumId w:val="10"/>
  </w:num>
  <w:num w:numId="19" w16cid:durableId="1535074793">
    <w:abstractNumId w:val="12"/>
  </w:num>
  <w:num w:numId="20" w16cid:durableId="11823606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4E2"/>
    <w:rsid w:val="000850DF"/>
    <w:rsid w:val="000A17DD"/>
    <w:rsid w:val="000B02C1"/>
    <w:rsid w:val="000C5830"/>
    <w:rsid w:val="000D5AB1"/>
    <w:rsid w:val="001513AC"/>
    <w:rsid w:val="00153152"/>
    <w:rsid w:val="0017110C"/>
    <w:rsid w:val="001719B4"/>
    <w:rsid w:val="001F120A"/>
    <w:rsid w:val="002045EB"/>
    <w:rsid w:val="00215FB3"/>
    <w:rsid w:val="00217E30"/>
    <w:rsid w:val="002376AE"/>
    <w:rsid w:val="00293B83"/>
    <w:rsid w:val="002A3DB6"/>
    <w:rsid w:val="002E19AA"/>
    <w:rsid w:val="00302A2C"/>
    <w:rsid w:val="00311281"/>
    <w:rsid w:val="00363762"/>
    <w:rsid w:val="00366E2F"/>
    <w:rsid w:val="00381669"/>
    <w:rsid w:val="00386321"/>
    <w:rsid w:val="003D1890"/>
    <w:rsid w:val="00437F19"/>
    <w:rsid w:val="0052105A"/>
    <w:rsid w:val="00537211"/>
    <w:rsid w:val="00572C1C"/>
    <w:rsid w:val="00673C35"/>
    <w:rsid w:val="00684939"/>
    <w:rsid w:val="006A3CE7"/>
    <w:rsid w:val="006F69E5"/>
    <w:rsid w:val="0076387D"/>
    <w:rsid w:val="00786BD6"/>
    <w:rsid w:val="007B3E60"/>
    <w:rsid w:val="007E32CC"/>
    <w:rsid w:val="008A6716"/>
    <w:rsid w:val="008F15C5"/>
    <w:rsid w:val="00965D17"/>
    <w:rsid w:val="009C52F5"/>
    <w:rsid w:val="00A27383"/>
    <w:rsid w:val="00A736B0"/>
    <w:rsid w:val="00AB25C6"/>
    <w:rsid w:val="00B60561"/>
    <w:rsid w:val="00B726CF"/>
    <w:rsid w:val="00B8242C"/>
    <w:rsid w:val="00C5434F"/>
    <w:rsid w:val="00C83E3C"/>
    <w:rsid w:val="00D02A74"/>
    <w:rsid w:val="00D905F1"/>
    <w:rsid w:val="00DF56DD"/>
    <w:rsid w:val="00E022D5"/>
    <w:rsid w:val="00E774E2"/>
    <w:rsid w:val="00E92259"/>
    <w:rsid w:val="00F9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DB724"/>
  <w15:chartTrackingRefBased/>
  <w15:docId w15:val="{317F50B1-6DF3-4A08-87C5-96BBEDF3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383"/>
  </w:style>
  <w:style w:type="paragraph" w:styleId="Heading1">
    <w:name w:val="heading 1"/>
    <w:basedOn w:val="Normal"/>
    <w:link w:val="Heading1Ch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e">
    <w:name w:val="Date"/>
    <w:basedOn w:val="Normal"/>
    <w:next w:val="Address"/>
    <w:link w:val="DateCh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73C35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965D17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D5AB1"/>
    <w:rPr>
      <w:rFonts w:eastAsiaTheme="minorEastAsia"/>
      <w:color w:val="2A7B88" w:themeColor="accent1" w:themeShade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0D5AB1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3A3836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F56DD"/>
    <w:rPr>
      <w:i/>
      <w:iCs/>
      <w:color w:val="2A7B88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DefaultParagraphFont"/>
    <w:uiPriority w:val="99"/>
    <w:unhideWhenUsed/>
    <w:rsid w:val="00DF56DD"/>
    <w:rPr>
      <w:color w:val="2A7B88" w:themeColor="accent1" w:themeShade="B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56DD"/>
    <w:rPr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56DD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56DD"/>
    <w:rPr>
      <w:rFonts w:ascii="Segoe UI" w:hAnsi="Segoe UI" w:cs="Segoe UI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B0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6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6B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6B0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36B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6B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36B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736B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36B0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E774E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19B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HTMLCite">
    <w:name w:val="HTML Cite"/>
    <w:basedOn w:val="DefaultParagraphFont"/>
    <w:uiPriority w:val="99"/>
    <w:semiHidden/>
    <w:unhideWhenUsed/>
    <w:rsid w:val="006F69E5"/>
    <w:rPr>
      <w:i/>
      <w:iCs/>
    </w:rPr>
  </w:style>
  <w:style w:type="character" w:styleId="Strong">
    <w:name w:val="Strong"/>
    <w:basedOn w:val="DefaultParagraphFont"/>
    <w:uiPriority w:val="22"/>
    <w:qFormat/>
    <w:rsid w:val="006F69E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53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9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uchinlecktalbot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v_m\AppData\Roaming\Microsoft\Templates\Cover%20letter%20(blue)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9C240884EDB41AF0528A042A01245" ma:contentTypeVersion="12" ma:contentTypeDescription="Create a new document." ma:contentTypeScope="" ma:versionID="81c28d5ceeb6dddefee3496473330793">
  <xsd:schema xmlns:xsd="http://www.w3.org/2001/XMLSchema" xmlns:xs="http://www.w3.org/2001/XMLSchema" xmlns:p="http://schemas.microsoft.com/office/2006/metadata/properties" xmlns:ns3="2ce56432-5894-42c8-b35e-5595d54a3180" xmlns:ns4="370c860e-b3a1-4663-8abe-17f53075e8ff" targetNamespace="http://schemas.microsoft.com/office/2006/metadata/properties" ma:root="true" ma:fieldsID="5a69417cec47da4a2e020384ae81d924" ns3:_="" ns4:_="">
    <xsd:import namespace="2ce56432-5894-42c8-b35e-5595d54a3180"/>
    <xsd:import namespace="370c860e-b3a1-4663-8abe-17f53075e8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56432-5894-42c8-b35e-5595d54a3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c860e-b3a1-4663-8abe-17f53075e8f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76544F-55F6-43E8-B695-0FE0884C8F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16C09B-14E9-4F9B-BEF0-D0D2FF345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e56432-5894-42c8-b35e-5595d54a3180"/>
    <ds:schemaRef ds:uri="370c860e-b3a1-4663-8abe-17f53075e8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51CC67-1AE2-4902-8E04-54117A6D47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(blue)</Template>
  <TotalTime>2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Peden, Campbell</dc:creator>
  <cp:keywords/>
  <dc:description/>
  <cp:lastModifiedBy>Jimmy Dunsmore</cp:lastModifiedBy>
  <cp:revision>4</cp:revision>
  <dcterms:created xsi:type="dcterms:W3CDTF">2023-03-29T12:27:00Z</dcterms:created>
  <dcterms:modified xsi:type="dcterms:W3CDTF">2023-03-31T11:47:00Z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0x010100CED9C240884EDB41AF0528A042A01245</vt:lpwstr>
  </property>
</Properties>
</file>